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A65CC" w:rsidRPr="006A65CC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A65CC" w:rsidRPr="000F5F44" w:rsidRDefault="000F5F44" w:rsidP="000F5F44">
            <w:pPr>
              <w:ind w:firstLine="0"/>
              <w:jc w:val="center"/>
              <w:rPr>
                <w:rFonts w:cs="Times New Roman"/>
                <w:b/>
                <w:szCs w:val="28"/>
              </w:rPr>
            </w:pPr>
            <w:r w:rsidRPr="000F5F44">
              <w:rPr>
                <w:rFonts w:cs="Times New Roman"/>
                <w:b/>
                <w:szCs w:val="28"/>
              </w:rPr>
              <w:t>РАСПОРЯЖЕНИЕ</w:t>
            </w:r>
          </w:p>
          <w:p w:rsidR="000F5F44" w:rsidRPr="000F5F44" w:rsidRDefault="000F5F44" w:rsidP="000F5F44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F5F44">
              <w:rPr>
                <w:rFonts w:cs="Times New Roman"/>
                <w:b/>
                <w:szCs w:val="28"/>
              </w:rPr>
              <w:t>ГУБЕРНАТОРА ЯРОСЛАВСКОЙ ОБЛАСТИ</w:t>
            </w:r>
          </w:p>
        </w:tc>
      </w:tr>
    </w:tbl>
    <w:p w:rsidR="008D4E42" w:rsidRDefault="008D4E42" w:rsidP="006A65CC">
      <w:pPr>
        <w:jc w:val="both"/>
        <w:rPr>
          <w:rFonts w:cs="Times New Roman"/>
          <w:szCs w:val="28"/>
          <w:lang w:val="en-US"/>
        </w:rPr>
      </w:pPr>
    </w:p>
    <w:p w:rsidR="006A65CC" w:rsidRDefault="006A65CC" w:rsidP="006A65CC">
      <w:pPr>
        <w:jc w:val="both"/>
        <w:rPr>
          <w:rFonts w:cs="Times New Roman"/>
          <w:szCs w:val="28"/>
        </w:rPr>
      </w:pPr>
    </w:p>
    <w:p w:rsidR="00DC0E53" w:rsidRPr="000F5F44" w:rsidRDefault="000F5F44" w:rsidP="000F5F44">
      <w:pPr>
        <w:ind w:right="5101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№ 48-р от 11.02.2013</w:t>
      </w:r>
      <w:bookmarkStart w:id="0" w:name="_GoBack"/>
      <w:bookmarkEnd w:id="0"/>
    </w:p>
    <w:p w:rsidR="00DC0E53" w:rsidRDefault="00DC0E53" w:rsidP="00DC0E53">
      <w:pPr>
        <w:ind w:right="5101"/>
        <w:jc w:val="both"/>
        <w:rPr>
          <w:rFonts w:cs="Times New Roman"/>
          <w:szCs w:val="28"/>
          <w:lang w:val="en-US"/>
        </w:rPr>
      </w:pPr>
    </w:p>
    <w:p w:rsidR="00DC0E53" w:rsidRDefault="00DC0E53" w:rsidP="00DC0E53">
      <w:pPr>
        <w:ind w:right="5101"/>
        <w:jc w:val="both"/>
        <w:rPr>
          <w:rFonts w:cs="Times New Roman"/>
          <w:szCs w:val="28"/>
        </w:rPr>
      </w:pPr>
    </w:p>
    <w:p w:rsidR="00DC0E53" w:rsidRDefault="006F57BE" w:rsidP="00E71F0F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 внесении изменений</w:t>
      </w:r>
    </w:p>
    <w:p w:rsidR="006F57BE" w:rsidRDefault="006F57BE" w:rsidP="00E71F0F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в постановление Губернатора</w:t>
      </w:r>
    </w:p>
    <w:p w:rsidR="006F57BE" w:rsidRPr="0052172E" w:rsidRDefault="006F57BE" w:rsidP="00E71F0F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области от 05.02.2009 № 40</w:t>
      </w:r>
    </w:p>
    <w:p w:rsidR="00DC0E53" w:rsidRDefault="00DC0E53" w:rsidP="00DC0E53">
      <w:pPr>
        <w:ind w:right="-2"/>
        <w:jc w:val="both"/>
        <w:rPr>
          <w:rFonts w:cs="Times New Roman"/>
          <w:szCs w:val="28"/>
        </w:rPr>
      </w:pPr>
    </w:p>
    <w:p w:rsidR="00DC0E53" w:rsidRDefault="00DC0E53" w:rsidP="00DC0E53">
      <w:pPr>
        <w:ind w:right="-2"/>
        <w:jc w:val="both"/>
        <w:rPr>
          <w:rFonts w:cs="Times New Roman"/>
          <w:szCs w:val="28"/>
        </w:rPr>
      </w:pPr>
    </w:p>
    <w:p w:rsidR="00C662CA" w:rsidRDefault="00C662CA" w:rsidP="00DC0E53">
      <w:pPr>
        <w:ind w:right="-2"/>
        <w:jc w:val="both"/>
        <w:rPr>
          <w:rFonts w:cs="Times New Roman"/>
          <w:szCs w:val="28"/>
        </w:rPr>
      </w:pPr>
    </w:p>
    <w:p w:rsidR="00336114" w:rsidRPr="00336114" w:rsidRDefault="00336114" w:rsidP="00336114">
      <w:pPr>
        <w:tabs>
          <w:tab w:val="left" w:pos="993"/>
        </w:tabs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>1. Внести в постановление Губернатора области от 05.02.2009 № 40 «Об оценке эффективности деятельности органов местного самоуправления городских округов и муниципальных районов Ярославской области» следующие изменения:</w:t>
      </w:r>
    </w:p>
    <w:p w:rsidR="00336114" w:rsidRPr="00336114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 xml:space="preserve">1.1. </w:t>
      </w:r>
      <w:r w:rsidR="006F57BE">
        <w:rPr>
          <w:rFonts w:cs="Times New Roman"/>
          <w:szCs w:val="28"/>
          <w:lang w:eastAsia="ru-RU"/>
        </w:rPr>
        <w:t xml:space="preserve">Из </w:t>
      </w:r>
      <w:r w:rsidRPr="00336114">
        <w:rPr>
          <w:rFonts w:cs="Times New Roman"/>
          <w:szCs w:val="28"/>
          <w:lang w:eastAsia="ru-RU"/>
        </w:rPr>
        <w:t xml:space="preserve">пункта 2 </w:t>
      </w:r>
      <w:r w:rsidR="006F57BE">
        <w:rPr>
          <w:rFonts w:cs="Times New Roman"/>
          <w:szCs w:val="28"/>
          <w:lang w:eastAsia="ru-RU"/>
        </w:rPr>
        <w:t>а</w:t>
      </w:r>
      <w:r w:rsidR="006F57BE" w:rsidRPr="00336114">
        <w:rPr>
          <w:rFonts w:cs="Times New Roman"/>
          <w:szCs w:val="28"/>
          <w:lang w:eastAsia="ru-RU"/>
        </w:rPr>
        <w:t xml:space="preserve">бзац седьмой </w:t>
      </w:r>
      <w:r w:rsidRPr="00336114">
        <w:rPr>
          <w:rFonts w:cs="Times New Roman"/>
          <w:szCs w:val="28"/>
          <w:lang w:eastAsia="ru-RU"/>
        </w:rPr>
        <w:t>исключить.</w:t>
      </w:r>
    </w:p>
    <w:p w:rsidR="00336114" w:rsidRPr="00336114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>1.2. Пункт 3 исключить.</w:t>
      </w:r>
    </w:p>
    <w:p w:rsidR="006F57BE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 xml:space="preserve">1.3. </w:t>
      </w:r>
      <w:r w:rsidR="006F57BE">
        <w:rPr>
          <w:rFonts w:cs="Times New Roman"/>
          <w:szCs w:val="28"/>
          <w:lang w:eastAsia="ru-RU"/>
        </w:rPr>
        <w:t>П</w:t>
      </w:r>
      <w:r w:rsidRPr="00336114">
        <w:rPr>
          <w:rFonts w:cs="Times New Roman"/>
          <w:szCs w:val="28"/>
          <w:lang w:eastAsia="ru-RU"/>
        </w:rPr>
        <w:t xml:space="preserve">ункт 4 </w:t>
      </w:r>
      <w:r w:rsidR="006F57BE">
        <w:rPr>
          <w:rFonts w:cs="Times New Roman"/>
          <w:szCs w:val="28"/>
          <w:lang w:eastAsia="ru-RU"/>
        </w:rPr>
        <w:t>изложить в следующей редакции:</w:t>
      </w:r>
    </w:p>
    <w:p w:rsidR="006F57BE" w:rsidRPr="009B1BCE" w:rsidRDefault="006F57BE" w:rsidP="006F57BE">
      <w:pPr>
        <w:ind w:firstLine="72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«4. </w:t>
      </w:r>
      <w:r w:rsidRPr="009B1BCE">
        <w:rPr>
          <w:rFonts w:cs="Times New Roman"/>
          <w:szCs w:val="28"/>
          <w:lang w:eastAsia="ru-RU"/>
        </w:rPr>
        <w:t xml:space="preserve">Департаменту </w:t>
      </w:r>
      <w:r w:rsidRPr="006F57BE">
        <w:rPr>
          <w:rFonts w:cs="Times New Roman"/>
          <w:szCs w:val="28"/>
          <w:lang w:eastAsia="ru-RU"/>
        </w:rPr>
        <w:t xml:space="preserve">общественных связей </w:t>
      </w:r>
      <w:r w:rsidRPr="009B1BCE">
        <w:rPr>
          <w:rFonts w:cs="Times New Roman"/>
          <w:szCs w:val="28"/>
          <w:lang w:eastAsia="ru-RU"/>
        </w:rPr>
        <w:t xml:space="preserve">Ярославской области в соответствии с </w:t>
      </w:r>
      <w:hyperlink w:anchor="sub_4000" w:history="1">
        <w:r w:rsidRPr="00E841B0">
          <w:rPr>
            <w:rFonts w:cs="Times New Roman"/>
            <w:szCs w:val="28"/>
            <w:lang w:eastAsia="ru-RU"/>
          </w:rPr>
          <w:t>Положением</w:t>
        </w:r>
      </w:hyperlink>
      <w:r w:rsidRPr="00E841B0">
        <w:rPr>
          <w:rFonts w:cs="Times New Roman"/>
          <w:szCs w:val="28"/>
          <w:lang w:eastAsia="ru-RU"/>
        </w:rPr>
        <w:t xml:space="preserve"> </w:t>
      </w:r>
      <w:r w:rsidRPr="009B1BCE">
        <w:rPr>
          <w:rFonts w:cs="Times New Roman"/>
          <w:szCs w:val="28"/>
          <w:lang w:eastAsia="ru-RU"/>
        </w:rPr>
        <w:t xml:space="preserve">о порядке проведения социологических опросов ежегодно, в срок до 01 мая, направлять в </w:t>
      </w:r>
      <w:r w:rsidRPr="006F57BE">
        <w:rPr>
          <w:rFonts w:cs="Times New Roman"/>
          <w:szCs w:val="28"/>
          <w:lang w:eastAsia="ru-RU"/>
        </w:rPr>
        <w:t>департамент территориального развития Ярославской области</w:t>
      </w:r>
      <w:r w:rsidRPr="009B1BCE">
        <w:rPr>
          <w:rFonts w:cs="Times New Roman"/>
          <w:szCs w:val="28"/>
          <w:lang w:eastAsia="ru-RU"/>
        </w:rPr>
        <w:t xml:space="preserve"> информацию о результатах социологических опросов населения</w:t>
      </w:r>
      <w:proofErr w:type="gramStart"/>
      <w:r w:rsidRPr="009B1BCE">
        <w:rPr>
          <w:rFonts w:cs="Times New Roman"/>
          <w:szCs w:val="28"/>
          <w:lang w:eastAsia="ru-RU"/>
        </w:rPr>
        <w:t>.».</w:t>
      </w:r>
      <w:proofErr w:type="gramEnd"/>
    </w:p>
    <w:p w:rsidR="0005259F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>1.4. В пункт</w:t>
      </w:r>
      <w:r w:rsidR="006F57BE">
        <w:rPr>
          <w:rFonts w:cs="Times New Roman"/>
          <w:szCs w:val="28"/>
          <w:lang w:eastAsia="ru-RU"/>
        </w:rPr>
        <w:t>е</w:t>
      </w:r>
      <w:r w:rsidRPr="00336114">
        <w:rPr>
          <w:rFonts w:cs="Times New Roman"/>
          <w:szCs w:val="28"/>
          <w:lang w:eastAsia="ru-RU"/>
        </w:rPr>
        <w:t xml:space="preserve"> 6</w:t>
      </w:r>
      <w:r w:rsidR="0005259F">
        <w:rPr>
          <w:rFonts w:cs="Times New Roman"/>
          <w:szCs w:val="28"/>
          <w:lang w:eastAsia="ru-RU"/>
        </w:rPr>
        <w:t>:</w:t>
      </w:r>
    </w:p>
    <w:p w:rsidR="006F57BE" w:rsidRDefault="0005259F" w:rsidP="00336114">
      <w:pPr>
        <w:ind w:firstLine="72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</w:t>
      </w:r>
      <w:r w:rsidR="00336114" w:rsidRPr="00336114">
        <w:rPr>
          <w:rFonts w:cs="Times New Roman"/>
          <w:szCs w:val="28"/>
          <w:lang w:eastAsia="ru-RU"/>
        </w:rPr>
        <w:t xml:space="preserve"> </w:t>
      </w:r>
      <w:r w:rsidR="006F57BE" w:rsidRPr="00336114">
        <w:rPr>
          <w:rFonts w:cs="Times New Roman"/>
          <w:szCs w:val="28"/>
          <w:lang w:eastAsia="ru-RU"/>
        </w:rPr>
        <w:t>абзац</w:t>
      </w:r>
      <w:r w:rsidR="006F57BE">
        <w:rPr>
          <w:rFonts w:cs="Times New Roman"/>
          <w:szCs w:val="28"/>
          <w:lang w:eastAsia="ru-RU"/>
        </w:rPr>
        <w:t xml:space="preserve"> первый</w:t>
      </w:r>
      <w:r w:rsidR="006F57BE" w:rsidRPr="00336114">
        <w:rPr>
          <w:rFonts w:cs="Times New Roman"/>
          <w:szCs w:val="28"/>
          <w:lang w:eastAsia="ru-RU"/>
        </w:rPr>
        <w:t xml:space="preserve"> </w:t>
      </w:r>
      <w:r w:rsidR="006F57BE">
        <w:rPr>
          <w:rFonts w:cs="Times New Roman"/>
          <w:szCs w:val="28"/>
          <w:lang w:eastAsia="ru-RU"/>
        </w:rPr>
        <w:t>изложить в следующей редакции:</w:t>
      </w:r>
    </w:p>
    <w:p w:rsidR="0005259F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>«Департамент</w:t>
      </w:r>
      <w:r w:rsidR="006F57BE">
        <w:rPr>
          <w:rFonts w:cs="Times New Roman"/>
          <w:szCs w:val="28"/>
          <w:lang w:eastAsia="ru-RU"/>
        </w:rPr>
        <w:t>у</w:t>
      </w:r>
      <w:r w:rsidRPr="00336114">
        <w:rPr>
          <w:rFonts w:cs="Times New Roman"/>
          <w:szCs w:val="28"/>
          <w:lang w:eastAsia="ru-RU"/>
        </w:rPr>
        <w:t xml:space="preserve"> </w:t>
      </w:r>
      <w:proofErr w:type="gramStart"/>
      <w:r w:rsidRPr="00336114">
        <w:rPr>
          <w:rFonts w:cs="Times New Roman"/>
          <w:szCs w:val="28"/>
          <w:lang w:eastAsia="ru-RU"/>
        </w:rPr>
        <w:t>территориального</w:t>
      </w:r>
      <w:proofErr w:type="gramEnd"/>
      <w:r w:rsidRPr="00336114">
        <w:rPr>
          <w:rFonts w:cs="Times New Roman"/>
          <w:szCs w:val="28"/>
          <w:lang w:eastAsia="ru-RU"/>
        </w:rPr>
        <w:t xml:space="preserve"> развития Ярославской области</w:t>
      </w:r>
      <w:r w:rsidR="006F57BE">
        <w:rPr>
          <w:rFonts w:cs="Times New Roman"/>
          <w:szCs w:val="28"/>
          <w:lang w:eastAsia="ru-RU"/>
        </w:rPr>
        <w:t>:</w:t>
      </w:r>
      <w:r w:rsidRPr="00336114">
        <w:rPr>
          <w:rFonts w:cs="Times New Roman"/>
          <w:szCs w:val="28"/>
          <w:lang w:eastAsia="ru-RU"/>
        </w:rPr>
        <w:t>»</w:t>
      </w:r>
      <w:r w:rsidR="006F57BE">
        <w:rPr>
          <w:rFonts w:cs="Times New Roman"/>
          <w:szCs w:val="28"/>
          <w:lang w:eastAsia="ru-RU"/>
        </w:rPr>
        <w:t>;</w:t>
      </w:r>
    </w:p>
    <w:p w:rsidR="00336114" w:rsidRPr="00336114" w:rsidRDefault="0005259F" w:rsidP="00336114">
      <w:pPr>
        <w:ind w:firstLine="72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</w:t>
      </w:r>
      <w:r w:rsidR="00336114" w:rsidRPr="00336114">
        <w:rPr>
          <w:rFonts w:cs="Times New Roman"/>
          <w:szCs w:val="28"/>
          <w:lang w:eastAsia="ru-RU"/>
        </w:rPr>
        <w:t xml:space="preserve"> </w:t>
      </w:r>
      <w:r>
        <w:rPr>
          <w:rFonts w:cs="Times New Roman"/>
          <w:szCs w:val="28"/>
          <w:lang w:eastAsia="ru-RU"/>
        </w:rPr>
        <w:t>а</w:t>
      </w:r>
      <w:r w:rsidR="00336114" w:rsidRPr="00336114">
        <w:rPr>
          <w:rFonts w:cs="Times New Roman"/>
          <w:szCs w:val="28"/>
          <w:lang w:eastAsia="ru-RU"/>
        </w:rPr>
        <w:t>бзацы четвёртый и пятый исключить.</w:t>
      </w:r>
    </w:p>
    <w:p w:rsidR="00336114" w:rsidRPr="00336114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>1.5. В пункте 7 слова «коммуникаций и общественных связей» заменить словами «массовых коммуникаций».</w:t>
      </w:r>
    </w:p>
    <w:p w:rsidR="00336114" w:rsidRPr="00336114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>1.6. Пункты 8, 9 исключить.</w:t>
      </w:r>
    </w:p>
    <w:p w:rsidR="00336114" w:rsidRPr="00336114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>1.7. Состав экспертной группы по проведению оценки эффективности деятельности органов местного самоуправления городских округов и муниципальных районов Ярославской области, утверждённый постановлени</w:t>
      </w:r>
      <w:r w:rsidR="00082AD5">
        <w:rPr>
          <w:rFonts w:cs="Times New Roman"/>
          <w:szCs w:val="28"/>
          <w:lang w:eastAsia="ru-RU"/>
        </w:rPr>
        <w:t>ем</w:t>
      </w:r>
      <w:r w:rsidRPr="00336114">
        <w:rPr>
          <w:rFonts w:cs="Times New Roman"/>
          <w:szCs w:val="28"/>
          <w:lang w:eastAsia="ru-RU"/>
        </w:rPr>
        <w:t>, изложить в новой редакции (прилагается).</w:t>
      </w:r>
    </w:p>
    <w:p w:rsidR="00336114" w:rsidRPr="00336114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>1.8. В Положени</w:t>
      </w:r>
      <w:r w:rsidR="00A575F1">
        <w:rPr>
          <w:rFonts w:cs="Times New Roman"/>
          <w:szCs w:val="28"/>
          <w:lang w:eastAsia="ru-RU"/>
        </w:rPr>
        <w:t>и</w:t>
      </w:r>
      <w:r w:rsidRPr="00336114">
        <w:rPr>
          <w:rFonts w:cs="Times New Roman"/>
          <w:szCs w:val="28"/>
          <w:lang w:eastAsia="ru-RU"/>
        </w:rPr>
        <w:t xml:space="preserve"> об экспертной группе по проведению оценки эффективности деятельности органов местного самоуправления городских округов и муниципальных районов Ярославской области, утверждённо</w:t>
      </w:r>
      <w:r w:rsidR="00A575F1">
        <w:rPr>
          <w:rFonts w:cs="Times New Roman"/>
          <w:szCs w:val="28"/>
          <w:lang w:eastAsia="ru-RU"/>
        </w:rPr>
        <w:t>м</w:t>
      </w:r>
      <w:r w:rsidRPr="00336114">
        <w:rPr>
          <w:rFonts w:cs="Times New Roman"/>
          <w:szCs w:val="28"/>
          <w:lang w:eastAsia="ru-RU"/>
        </w:rPr>
        <w:t xml:space="preserve"> постановлени</w:t>
      </w:r>
      <w:r w:rsidR="00082AD5">
        <w:rPr>
          <w:rFonts w:cs="Times New Roman"/>
          <w:szCs w:val="28"/>
          <w:lang w:eastAsia="ru-RU"/>
        </w:rPr>
        <w:t>ем</w:t>
      </w:r>
      <w:r w:rsidRPr="00336114">
        <w:rPr>
          <w:rFonts w:cs="Times New Roman"/>
          <w:szCs w:val="28"/>
          <w:lang w:eastAsia="ru-RU"/>
        </w:rPr>
        <w:t>:</w:t>
      </w:r>
    </w:p>
    <w:p w:rsidR="00336114" w:rsidRPr="00336114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lastRenderedPageBreak/>
        <w:t xml:space="preserve">1.8.1. </w:t>
      </w:r>
      <w:r w:rsidR="00A575F1">
        <w:rPr>
          <w:rFonts w:cs="Times New Roman"/>
          <w:szCs w:val="28"/>
          <w:lang w:eastAsia="ru-RU"/>
        </w:rPr>
        <w:t>П</w:t>
      </w:r>
      <w:r w:rsidRPr="00336114">
        <w:rPr>
          <w:rFonts w:cs="Times New Roman"/>
          <w:szCs w:val="28"/>
          <w:lang w:eastAsia="ru-RU"/>
        </w:rPr>
        <w:t xml:space="preserve">ункт 2 </w:t>
      </w:r>
      <w:r w:rsidR="00A575F1">
        <w:rPr>
          <w:rFonts w:cs="Times New Roman"/>
          <w:szCs w:val="28"/>
          <w:lang w:eastAsia="ru-RU"/>
        </w:rPr>
        <w:t>д</w:t>
      </w:r>
      <w:r w:rsidR="00A575F1" w:rsidRPr="00336114">
        <w:rPr>
          <w:rFonts w:cs="Times New Roman"/>
          <w:szCs w:val="28"/>
          <w:lang w:eastAsia="ru-RU"/>
        </w:rPr>
        <w:t xml:space="preserve">ополнить </w:t>
      </w:r>
      <w:r w:rsidRPr="00336114">
        <w:rPr>
          <w:rFonts w:cs="Times New Roman"/>
          <w:szCs w:val="28"/>
          <w:lang w:eastAsia="ru-RU"/>
        </w:rPr>
        <w:t>абзацем следующего содержания:</w:t>
      </w:r>
    </w:p>
    <w:p w:rsidR="00336114" w:rsidRPr="00336114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>«- подготовка предложений по распределению межбюджетных трансфертов из областного бюджета городским округам, муниципальным районам и поселениям области на реализацию мероприятий по развитию деятельности органов местного самоуправления</w:t>
      </w:r>
      <w:proofErr w:type="gramStart"/>
      <w:r w:rsidR="009319BA">
        <w:rPr>
          <w:rFonts w:cs="Times New Roman"/>
          <w:szCs w:val="28"/>
          <w:lang w:eastAsia="ru-RU"/>
        </w:rPr>
        <w:t>.</w:t>
      </w:r>
      <w:r w:rsidRPr="00336114">
        <w:rPr>
          <w:rFonts w:cs="Times New Roman"/>
          <w:szCs w:val="28"/>
          <w:lang w:eastAsia="ru-RU"/>
        </w:rPr>
        <w:t>».</w:t>
      </w:r>
      <w:proofErr w:type="gramEnd"/>
    </w:p>
    <w:p w:rsidR="004973D9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 xml:space="preserve">1.8.2. </w:t>
      </w:r>
      <w:r w:rsidR="004973D9">
        <w:rPr>
          <w:rFonts w:cs="Times New Roman"/>
          <w:szCs w:val="28"/>
          <w:lang w:eastAsia="ru-RU"/>
        </w:rPr>
        <w:t>В пункте 3:</w:t>
      </w:r>
    </w:p>
    <w:p w:rsidR="00336114" w:rsidRPr="00336114" w:rsidRDefault="004973D9" w:rsidP="00336114">
      <w:pPr>
        <w:ind w:firstLine="72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а</w:t>
      </w:r>
      <w:r w:rsidR="00336114" w:rsidRPr="00336114">
        <w:rPr>
          <w:rFonts w:cs="Times New Roman"/>
          <w:szCs w:val="28"/>
          <w:lang w:eastAsia="ru-RU"/>
        </w:rPr>
        <w:t xml:space="preserve">бзац четвёртый изложить в </w:t>
      </w:r>
      <w:r>
        <w:rPr>
          <w:rFonts w:cs="Times New Roman"/>
          <w:szCs w:val="28"/>
          <w:lang w:eastAsia="ru-RU"/>
        </w:rPr>
        <w:t>следующей</w:t>
      </w:r>
      <w:r w:rsidR="00336114" w:rsidRPr="00336114">
        <w:rPr>
          <w:rFonts w:cs="Times New Roman"/>
          <w:szCs w:val="28"/>
          <w:lang w:eastAsia="ru-RU"/>
        </w:rPr>
        <w:t xml:space="preserve"> редакции:</w:t>
      </w:r>
    </w:p>
    <w:p w:rsidR="00336114" w:rsidRPr="00336114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>«- исключать при расчёте значения показателя комплексной оценки эффективности отдельные показатели, используемые для оценки эффективности, в связи с отсутствием источников информации</w:t>
      </w:r>
      <w:proofErr w:type="gramStart"/>
      <w:r w:rsidRPr="00336114">
        <w:rPr>
          <w:rFonts w:cs="Times New Roman"/>
          <w:szCs w:val="28"/>
          <w:lang w:eastAsia="ru-RU"/>
        </w:rPr>
        <w:t>.»</w:t>
      </w:r>
      <w:r w:rsidR="004973D9">
        <w:rPr>
          <w:rFonts w:cs="Times New Roman"/>
          <w:szCs w:val="28"/>
          <w:lang w:eastAsia="ru-RU"/>
        </w:rPr>
        <w:t>;</w:t>
      </w:r>
      <w:proofErr w:type="gramEnd"/>
    </w:p>
    <w:p w:rsidR="00336114" w:rsidRPr="00336114" w:rsidRDefault="004973D9" w:rsidP="00336114">
      <w:pPr>
        <w:ind w:firstLine="72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а</w:t>
      </w:r>
      <w:r w:rsidR="00336114" w:rsidRPr="00336114">
        <w:rPr>
          <w:rFonts w:cs="Times New Roman"/>
          <w:szCs w:val="28"/>
          <w:lang w:eastAsia="ru-RU"/>
        </w:rPr>
        <w:t>бзацы пятый и шестой исключить.</w:t>
      </w:r>
    </w:p>
    <w:p w:rsidR="00336114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>1.8.3. Пункт 3</w:t>
      </w:r>
      <w:r w:rsidRPr="009B1BCE">
        <w:rPr>
          <w:rFonts w:cs="Times New Roman"/>
          <w:szCs w:val="28"/>
          <w:vertAlign w:val="superscript"/>
          <w:lang w:eastAsia="ru-RU"/>
        </w:rPr>
        <w:t>1</w:t>
      </w:r>
      <w:r w:rsidRPr="00336114">
        <w:rPr>
          <w:rFonts w:cs="Times New Roman"/>
          <w:szCs w:val="28"/>
          <w:lang w:eastAsia="ru-RU"/>
        </w:rPr>
        <w:t xml:space="preserve"> исключить.</w:t>
      </w:r>
    </w:p>
    <w:p w:rsidR="00336114" w:rsidRPr="00336114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>1.8.4. В пункте 7 слово «комисси</w:t>
      </w:r>
      <w:r w:rsidR="00A575F1">
        <w:rPr>
          <w:rFonts w:cs="Times New Roman"/>
          <w:szCs w:val="28"/>
          <w:lang w:eastAsia="ru-RU"/>
        </w:rPr>
        <w:t>и</w:t>
      </w:r>
      <w:r w:rsidRPr="00336114">
        <w:rPr>
          <w:rFonts w:cs="Times New Roman"/>
          <w:szCs w:val="28"/>
          <w:lang w:eastAsia="ru-RU"/>
        </w:rPr>
        <w:t>» заменить словами «экспертн</w:t>
      </w:r>
      <w:r w:rsidR="00A575F1">
        <w:rPr>
          <w:rFonts w:cs="Times New Roman"/>
          <w:szCs w:val="28"/>
          <w:lang w:eastAsia="ru-RU"/>
        </w:rPr>
        <w:t>ой</w:t>
      </w:r>
      <w:r w:rsidRPr="00336114">
        <w:rPr>
          <w:rFonts w:cs="Times New Roman"/>
          <w:szCs w:val="28"/>
          <w:lang w:eastAsia="ru-RU"/>
        </w:rPr>
        <w:t xml:space="preserve"> групп</w:t>
      </w:r>
      <w:r w:rsidR="00A575F1">
        <w:rPr>
          <w:rFonts w:cs="Times New Roman"/>
          <w:szCs w:val="28"/>
          <w:lang w:eastAsia="ru-RU"/>
        </w:rPr>
        <w:t>ы</w:t>
      </w:r>
      <w:r w:rsidRPr="00336114">
        <w:rPr>
          <w:rFonts w:cs="Times New Roman"/>
          <w:szCs w:val="28"/>
          <w:lang w:eastAsia="ru-RU"/>
        </w:rPr>
        <w:t>».</w:t>
      </w:r>
    </w:p>
    <w:p w:rsidR="00336114" w:rsidRPr="00336114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>1.8.5. В пункте 9 слова «управление по вопросам местного самоуправления Правительства области» заменить словами «департамент территориального развития Ярославской области».</w:t>
      </w:r>
    </w:p>
    <w:p w:rsidR="00336114" w:rsidRPr="00336114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>1.9. В Положени</w:t>
      </w:r>
      <w:r w:rsidR="00A575F1">
        <w:rPr>
          <w:rFonts w:cs="Times New Roman"/>
          <w:szCs w:val="28"/>
          <w:lang w:eastAsia="ru-RU"/>
        </w:rPr>
        <w:t>и</w:t>
      </w:r>
      <w:r w:rsidRPr="00336114">
        <w:rPr>
          <w:rFonts w:cs="Times New Roman"/>
          <w:szCs w:val="28"/>
          <w:lang w:eastAsia="ru-RU"/>
        </w:rPr>
        <w:t xml:space="preserve"> о порядке проведения социологических опросов населения, необходимых для осуществления оценки эффективности деятельности органов местного самоуправления городских округов и муниципальных районов Ярославской области, утверждённо</w:t>
      </w:r>
      <w:r w:rsidR="00A575F1">
        <w:rPr>
          <w:rFonts w:cs="Times New Roman"/>
          <w:szCs w:val="28"/>
          <w:lang w:eastAsia="ru-RU"/>
        </w:rPr>
        <w:t>м</w:t>
      </w:r>
      <w:r w:rsidRPr="00336114">
        <w:rPr>
          <w:rFonts w:cs="Times New Roman"/>
          <w:szCs w:val="28"/>
          <w:lang w:eastAsia="ru-RU"/>
        </w:rPr>
        <w:t xml:space="preserve"> постановлени</w:t>
      </w:r>
      <w:r w:rsidR="00082AD5">
        <w:rPr>
          <w:rFonts w:cs="Times New Roman"/>
          <w:szCs w:val="28"/>
          <w:lang w:eastAsia="ru-RU"/>
        </w:rPr>
        <w:t>ем</w:t>
      </w:r>
      <w:r w:rsidRPr="00336114">
        <w:rPr>
          <w:rFonts w:cs="Times New Roman"/>
          <w:szCs w:val="28"/>
          <w:lang w:eastAsia="ru-RU"/>
        </w:rPr>
        <w:t>:</w:t>
      </w:r>
    </w:p>
    <w:p w:rsidR="00336114" w:rsidRPr="00336114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>1.9.1. Пункт 5 изложить в следующей редакции:</w:t>
      </w:r>
    </w:p>
    <w:p w:rsidR="00336114" w:rsidRPr="00336114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>«5. Сведения, полученные в результате опросов, должны содержать информацию о следующих индикаторах субъективного восприятия населением эффективности деятельности органов местного самоуправления муниципальных образований за отчётный период:</w:t>
      </w:r>
    </w:p>
    <w:p w:rsidR="00336114" w:rsidRPr="00336114" w:rsidRDefault="004973D9" w:rsidP="00336114">
      <w:pPr>
        <w:ind w:firstLine="72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удовлетворённость</w:t>
      </w:r>
      <w:r w:rsidR="00336114" w:rsidRPr="00336114">
        <w:rPr>
          <w:rFonts w:cs="Times New Roman"/>
          <w:szCs w:val="28"/>
          <w:lang w:eastAsia="ru-RU"/>
        </w:rPr>
        <w:t xml:space="preserve"> качеством дошкольного образования;</w:t>
      </w:r>
    </w:p>
    <w:p w:rsidR="00336114" w:rsidRPr="00336114" w:rsidRDefault="004973D9" w:rsidP="00336114">
      <w:pPr>
        <w:ind w:firstLine="72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удовлетворённость</w:t>
      </w:r>
      <w:r w:rsidR="00336114" w:rsidRPr="00336114">
        <w:rPr>
          <w:rFonts w:cs="Times New Roman"/>
          <w:szCs w:val="28"/>
          <w:lang w:eastAsia="ru-RU"/>
        </w:rPr>
        <w:t xml:space="preserve"> качеством общего образования;</w:t>
      </w:r>
    </w:p>
    <w:p w:rsidR="00336114" w:rsidRPr="00336114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>- удовлетворённост</w:t>
      </w:r>
      <w:r w:rsidR="004973D9">
        <w:rPr>
          <w:rFonts w:cs="Times New Roman"/>
          <w:szCs w:val="28"/>
          <w:lang w:eastAsia="ru-RU"/>
        </w:rPr>
        <w:t>ь</w:t>
      </w:r>
      <w:r w:rsidRPr="00336114">
        <w:rPr>
          <w:rFonts w:cs="Times New Roman"/>
          <w:szCs w:val="28"/>
          <w:lang w:eastAsia="ru-RU"/>
        </w:rPr>
        <w:t xml:space="preserve"> качеством дополнительного (внешкольного) образования;</w:t>
      </w:r>
    </w:p>
    <w:p w:rsidR="00336114" w:rsidRPr="00336114" w:rsidRDefault="004973D9" w:rsidP="00336114">
      <w:pPr>
        <w:ind w:firstLine="72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удовлетворённость</w:t>
      </w:r>
      <w:r w:rsidR="00336114" w:rsidRPr="00336114">
        <w:rPr>
          <w:rFonts w:cs="Times New Roman"/>
          <w:szCs w:val="28"/>
          <w:lang w:eastAsia="ru-RU"/>
        </w:rPr>
        <w:t xml:space="preserve"> качеством предоставляемых услуг в сфере культуры;</w:t>
      </w:r>
    </w:p>
    <w:p w:rsidR="00336114" w:rsidRPr="00336114" w:rsidRDefault="004973D9" w:rsidP="00336114">
      <w:pPr>
        <w:ind w:firstLine="72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удовлетворённость</w:t>
      </w:r>
      <w:r w:rsidR="00336114" w:rsidRPr="00336114">
        <w:rPr>
          <w:rFonts w:cs="Times New Roman"/>
          <w:szCs w:val="28"/>
          <w:lang w:eastAsia="ru-RU"/>
        </w:rPr>
        <w:t xml:space="preserve"> качеством предоставляемых услуг в сфере физической культуры и </w:t>
      </w:r>
      <w:r w:rsidR="003E5877">
        <w:rPr>
          <w:rFonts w:cs="Times New Roman"/>
          <w:szCs w:val="28"/>
          <w:lang w:eastAsia="ru-RU"/>
        </w:rPr>
        <w:t xml:space="preserve">массового </w:t>
      </w:r>
      <w:r w:rsidR="00336114" w:rsidRPr="00336114">
        <w:rPr>
          <w:rFonts w:cs="Times New Roman"/>
          <w:szCs w:val="28"/>
          <w:lang w:eastAsia="ru-RU"/>
        </w:rPr>
        <w:t>спорта;</w:t>
      </w:r>
    </w:p>
    <w:p w:rsidR="00336114" w:rsidRPr="00336114" w:rsidRDefault="004973D9" w:rsidP="00336114">
      <w:pPr>
        <w:ind w:firstLine="72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удовлетворённость</w:t>
      </w:r>
      <w:r w:rsidR="00336114" w:rsidRPr="00336114">
        <w:rPr>
          <w:rFonts w:cs="Times New Roman"/>
          <w:szCs w:val="28"/>
          <w:lang w:eastAsia="ru-RU"/>
        </w:rPr>
        <w:t xml:space="preserve"> качеством жилищно-коммунальных услуг; </w:t>
      </w:r>
    </w:p>
    <w:p w:rsidR="00336114" w:rsidRDefault="004973D9" w:rsidP="00336114">
      <w:pPr>
        <w:ind w:firstLine="72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удовлетворённость</w:t>
      </w:r>
      <w:r w:rsidR="00336114" w:rsidRPr="00336114">
        <w:rPr>
          <w:rFonts w:cs="Times New Roman"/>
          <w:szCs w:val="28"/>
          <w:lang w:eastAsia="ru-RU"/>
        </w:rPr>
        <w:t xml:space="preserve"> качеством транспортного обслуживания;</w:t>
      </w:r>
    </w:p>
    <w:p w:rsidR="009319BA" w:rsidRPr="00336114" w:rsidRDefault="004973D9" w:rsidP="00336114">
      <w:pPr>
        <w:ind w:firstLine="72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удовлетворённость</w:t>
      </w:r>
      <w:r w:rsidR="009319BA" w:rsidRPr="009319BA">
        <w:rPr>
          <w:rFonts w:cs="Times New Roman"/>
          <w:szCs w:val="28"/>
          <w:lang w:eastAsia="ru-RU"/>
        </w:rPr>
        <w:t xml:space="preserve"> состоянием улично-дорожной сети;</w:t>
      </w:r>
    </w:p>
    <w:p w:rsidR="00336114" w:rsidRPr="00336114" w:rsidRDefault="00336114" w:rsidP="00336114">
      <w:pPr>
        <w:autoSpaceDE w:val="0"/>
        <w:autoSpaceDN w:val="0"/>
        <w:adjustRightInd w:val="0"/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>- удовлетворённост</w:t>
      </w:r>
      <w:r w:rsidR="003B60CA">
        <w:rPr>
          <w:rFonts w:cs="Times New Roman"/>
          <w:szCs w:val="28"/>
          <w:lang w:eastAsia="ru-RU"/>
        </w:rPr>
        <w:t>ь</w:t>
      </w:r>
      <w:r w:rsidRPr="00336114">
        <w:rPr>
          <w:rFonts w:cs="Times New Roman"/>
          <w:szCs w:val="28"/>
          <w:lang w:eastAsia="ru-RU"/>
        </w:rPr>
        <w:t xml:space="preserve"> информационной открытостью органов местного самоуправления</w:t>
      </w:r>
      <w:proofErr w:type="gramStart"/>
      <w:r w:rsidRPr="00336114">
        <w:rPr>
          <w:rFonts w:cs="Times New Roman"/>
          <w:szCs w:val="28"/>
          <w:lang w:eastAsia="ru-RU"/>
        </w:rPr>
        <w:t>.».</w:t>
      </w:r>
      <w:proofErr w:type="gramEnd"/>
    </w:p>
    <w:p w:rsidR="00336114" w:rsidRPr="00336114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>1.9.2. Пункт 8 изложить в следующей редакции:</w:t>
      </w:r>
    </w:p>
    <w:p w:rsidR="00336114" w:rsidRPr="00336114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 xml:space="preserve">«8. Организацию проведения опросов осуществляет департамент общественных связей Ярославской области. Результаты опросов направляются в департамент </w:t>
      </w:r>
      <w:proofErr w:type="gramStart"/>
      <w:r w:rsidRPr="00336114">
        <w:rPr>
          <w:rFonts w:cs="Times New Roman"/>
          <w:szCs w:val="28"/>
          <w:lang w:eastAsia="ru-RU"/>
        </w:rPr>
        <w:t>территориального</w:t>
      </w:r>
      <w:proofErr w:type="gramEnd"/>
      <w:r w:rsidRPr="00336114">
        <w:rPr>
          <w:rFonts w:cs="Times New Roman"/>
          <w:szCs w:val="28"/>
          <w:lang w:eastAsia="ru-RU"/>
        </w:rPr>
        <w:t xml:space="preserve"> развития Ярославской области.».</w:t>
      </w:r>
    </w:p>
    <w:p w:rsidR="00336114" w:rsidRPr="00336114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lastRenderedPageBreak/>
        <w:t xml:space="preserve">1.10. </w:t>
      </w:r>
      <w:r w:rsidR="00A575F1">
        <w:rPr>
          <w:rFonts w:cs="Times New Roman"/>
          <w:szCs w:val="28"/>
          <w:lang w:eastAsia="ru-RU"/>
        </w:rPr>
        <w:t>М</w:t>
      </w:r>
      <w:r w:rsidRPr="00336114">
        <w:rPr>
          <w:rFonts w:cs="Times New Roman"/>
          <w:szCs w:val="28"/>
          <w:lang w:eastAsia="ru-RU"/>
        </w:rPr>
        <w:t>етодику оценки эффективности деятельности органов местного самоуправления городских округов и муниципальных районов Ярославской области</w:t>
      </w:r>
      <w:r w:rsidR="00A575F1">
        <w:rPr>
          <w:rFonts w:cs="Times New Roman"/>
          <w:szCs w:val="28"/>
          <w:lang w:eastAsia="ru-RU"/>
        </w:rPr>
        <w:t xml:space="preserve"> и </w:t>
      </w:r>
      <w:r w:rsidR="003B60CA">
        <w:rPr>
          <w:rFonts w:cs="Times New Roman"/>
          <w:szCs w:val="28"/>
          <w:lang w:eastAsia="ru-RU"/>
        </w:rPr>
        <w:t>п</w:t>
      </w:r>
      <w:r w:rsidRPr="00336114">
        <w:rPr>
          <w:rFonts w:cs="Times New Roman"/>
          <w:szCs w:val="28"/>
          <w:lang w:eastAsia="ru-RU"/>
        </w:rPr>
        <w:t>еречень частных показателей эффективности деятельности органов местного самоуправления городских округов и муниципальных районов Ярославской области</w:t>
      </w:r>
      <w:r w:rsidR="00A575F1">
        <w:rPr>
          <w:rFonts w:cs="Times New Roman"/>
          <w:szCs w:val="28"/>
          <w:lang w:eastAsia="ru-RU"/>
        </w:rPr>
        <w:t>,</w:t>
      </w:r>
      <w:r w:rsidR="00A575F1" w:rsidRPr="00A575F1">
        <w:rPr>
          <w:rFonts w:cs="Times New Roman"/>
          <w:szCs w:val="28"/>
          <w:lang w:eastAsia="ru-RU"/>
        </w:rPr>
        <w:t xml:space="preserve"> </w:t>
      </w:r>
      <w:r w:rsidR="00A575F1" w:rsidRPr="00336114">
        <w:rPr>
          <w:rFonts w:cs="Times New Roman"/>
          <w:szCs w:val="28"/>
          <w:lang w:eastAsia="ru-RU"/>
        </w:rPr>
        <w:t>утверждённые постановлением</w:t>
      </w:r>
      <w:r w:rsidR="00A575F1">
        <w:rPr>
          <w:rFonts w:cs="Times New Roman"/>
          <w:szCs w:val="28"/>
          <w:lang w:eastAsia="ru-RU"/>
        </w:rPr>
        <w:t>, и</w:t>
      </w:r>
      <w:r w:rsidR="00A575F1" w:rsidRPr="00336114">
        <w:rPr>
          <w:rFonts w:cs="Times New Roman"/>
          <w:szCs w:val="28"/>
          <w:lang w:eastAsia="ru-RU"/>
        </w:rPr>
        <w:t>зложить в новой редакции</w:t>
      </w:r>
      <w:r w:rsidR="00A575F1">
        <w:rPr>
          <w:rFonts w:cs="Times New Roman"/>
          <w:szCs w:val="28"/>
          <w:lang w:eastAsia="ru-RU"/>
        </w:rPr>
        <w:t xml:space="preserve"> </w:t>
      </w:r>
      <w:r w:rsidR="00A575F1" w:rsidRPr="00336114">
        <w:rPr>
          <w:rFonts w:cs="Times New Roman"/>
          <w:szCs w:val="28"/>
          <w:lang w:eastAsia="ru-RU"/>
        </w:rPr>
        <w:t>(прилагаются)</w:t>
      </w:r>
      <w:r w:rsidR="00A575F1">
        <w:rPr>
          <w:rFonts w:cs="Times New Roman"/>
          <w:szCs w:val="28"/>
          <w:lang w:eastAsia="ru-RU"/>
        </w:rPr>
        <w:t>.</w:t>
      </w:r>
    </w:p>
    <w:p w:rsidR="00336114" w:rsidRPr="00336114" w:rsidRDefault="00336114" w:rsidP="00336114">
      <w:pPr>
        <w:ind w:firstLine="720"/>
        <w:jc w:val="both"/>
        <w:rPr>
          <w:rFonts w:cs="Times New Roman"/>
          <w:szCs w:val="28"/>
          <w:lang w:eastAsia="ru-RU"/>
        </w:rPr>
      </w:pPr>
      <w:r w:rsidRPr="00336114">
        <w:rPr>
          <w:rFonts w:cs="Times New Roman"/>
          <w:szCs w:val="28"/>
          <w:lang w:eastAsia="ru-RU"/>
        </w:rPr>
        <w:t>2. Распоряжение вступает в силу с момента подписания.</w:t>
      </w:r>
    </w:p>
    <w:p w:rsidR="00DC0E53" w:rsidRDefault="00DC0E53" w:rsidP="00DC0E53">
      <w:pPr>
        <w:jc w:val="both"/>
        <w:rPr>
          <w:rFonts w:cs="Times New Roman"/>
          <w:szCs w:val="28"/>
        </w:rPr>
      </w:pPr>
    </w:p>
    <w:p w:rsidR="00DC0E53" w:rsidRDefault="00DC0E53" w:rsidP="00DC0E53">
      <w:pPr>
        <w:jc w:val="both"/>
        <w:rPr>
          <w:rFonts w:cs="Times New Roman"/>
          <w:szCs w:val="28"/>
        </w:rPr>
      </w:pPr>
    </w:p>
    <w:p w:rsidR="00DC0E53" w:rsidRDefault="00DC0E53" w:rsidP="00DC0E53">
      <w:pPr>
        <w:jc w:val="both"/>
        <w:rPr>
          <w:rFonts w:cs="Times New Roman"/>
          <w:szCs w:val="28"/>
        </w:rPr>
      </w:pPr>
    </w:p>
    <w:p w:rsidR="00DC0E53" w:rsidRPr="003D1E8D" w:rsidRDefault="002D30FD" w:rsidP="00E71F0F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t>Губернатор области</w:t>
      </w:r>
      <w:r>
        <w:rPr>
          <w:rFonts w:cs="Times New Roman"/>
          <w:szCs w:val="28"/>
        </w:rPr>
        <w:tab/>
        <w:t>С.Н</w:t>
      </w:r>
      <w:r w:rsidR="00DC0E53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Ястребов</w:t>
      </w:r>
    </w:p>
    <w:p w:rsidR="008F0362" w:rsidRPr="008F0362" w:rsidRDefault="008F0362" w:rsidP="00DC0E53">
      <w:pPr>
        <w:ind w:right="5101"/>
        <w:jc w:val="both"/>
        <w:rPr>
          <w:rFonts w:cs="Times New Roman"/>
          <w:szCs w:val="28"/>
        </w:rPr>
      </w:pPr>
    </w:p>
    <w:sectPr w:rsidR="008F0362" w:rsidRPr="008F0362" w:rsidSect="003361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6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051" w:rsidRDefault="00202051" w:rsidP="006A65CC">
      <w:r>
        <w:separator/>
      </w:r>
    </w:p>
  </w:endnote>
  <w:endnote w:type="continuationSeparator" w:id="0">
    <w:p w:rsidR="00202051" w:rsidRDefault="00202051" w:rsidP="006A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051" w:rsidRDefault="00202051" w:rsidP="006A65CC">
      <w:r>
        <w:separator/>
      </w:r>
    </w:p>
  </w:footnote>
  <w:footnote w:type="continuationSeparator" w:id="0">
    <w:p w:rsidR="00202051" w:rsidRDefault="00202051" w:rsidP="006A65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4A2588" w:rsidRDefault="00CA5A18" w:rsidP="004A2588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4A2588">
      <w:rPr>
        <w:rFonts w:cs="Times New Roman"/>
        <w:szCs w:val="28"/>
      </w:rPr>
      <w:fldChar w:fldCharType="begin"/>
    </w:r>
    <w:r w:rsidR="006A65CC" w:rsidRPr="004A2588">
      <w:rPr>
        <w:rFonts w:cs="Times New Roman"/>
        <w:szCs w:val="28"/>
      </w:rPr>
      <w:instrText xml:space="preserve"> PAGE   \* MERGEFORMAT </w:instrText>
    </w:r>
    <w:r w:rsidRPr="004A2588">
      <w:rPr>
        <w:rFonts w:cs="Times New Roman"/>
        <w:szCs w:val="28"/>
      </w:rPr>
      <w:fldChar w:fldCharType="separate"/>
    </w:r>
    <w:r w:rsidR="000F5F44">
      <w:rPr>
        <w:rFonts w:cs="Times New Roman"/>
        <w:noProof/>
        <w:szCs w:val="28"/>
      </w:rPr>
      <w:t>2</w:t>
    </w:r>
    <w:r w:rsidRPr="004A2588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6E5"/>
    <w:rsid w:val="00042CFA"/>
    <w:rsid w:val="000438E0"/>
    <w:rsid w:val="0005259F"/>
    <w:rsid w:val="0006619D"/>
    <w:rsid w:val="00082AD5"/>
    <w:rsid w:val="000B1442"/>
    <w:rsid w:val="000E2871"/>
    <w:rsid w:val="000F2AF0"/>
    <w:rsid w:val="000F5F44"/>
    <w:rsid w:val="00140B4C"/>
    <w:rsid w:val="001469A3"/>
    <w:rsid w:val="00202051"/>
    <w:rsid w:val="00256D84"/>
    <w:rsid w:val="002704DB"/>
    <w:rsid w:val="002D30FD"/>
    <w:rsid w:val="002F4211"/>
    <w:rsid w:val="00324F5B"/>
    <w:rsid w:val="00336114"/>
    <w:rsid w:val="00354E60"/>
    <w:rsid w:val="003B60CA"/>
    <w:rsid w:val="003E5877"/>
    <w:rsid w:val="004012E2"/>
    <w:rsid w:val="00417DE1"/>
    <w:rsid w:val="00456DC5"/>
    <w:rsid w:val="00462499"/>
    <w:rsid w:val="00472482"/>
    <w:rsid w:val="004973D9"/>
    <w:rsid w:val="004A2588"/>
    <w:rsid w:val="00513E07"/>
    <w:rsid w:val="005939C6"/>
    <w:rsid w:val="005F2444"/>
    <w:rsid w:val="00605EC0"/>
    <w:rsid w:val="00613331"/>
    <w:rsid w:val="00615ED3"/>
    <w:rsid w:val="006457CF"/>
    <w:rsid w:val="006A65CC"/>
    <w:rsid w:val="006F239E"/>
    <w:rsid w:val="006F57BE"/>
    <w:rsid w:val="007106A1"/>
    <w:rsid w:val="00726D26"/>
    <w:rsid w:val="007A06E5"/>
    <w:rsid w:val="0080419E"/>
    <w:rsid w:val="008229CB"/>
    <w:rsid w:val="00871B2A"/>
    <w:rsid w:val="00887E77"/>
    <w:rsid w:val="008D4E42"/>
    <w:rsid w:val="008F0362"/>
    <w:rsid w:val="009319BA"/>
    <w:rsid w:val="009656A8"/>
    <w:rsid w:val="009A422B"/>
    <w:rsid w:val="009B1BCE"/>
    <w:rsid w:val="00A22B97"/>
    <w:rsid w:val="00A441C8"/>
    <w:rsid w:val="00A575F1"/>
    <w:rsid w:val="00A61019"/>
    <w:rsid w:val="00A864D4"/>
    <w:rsid w:val="00A869C3"/>
    <w:rsid w:val="00AC7BCC"/>
    <w:rsid w:val="00AF35C3"/>
    <w:rsid w:val="00BB19A2"/>
    <w:rsid w:val="00BC3742"/>
    <w:rsid w:val="00BC3C83"/>
    <w:rsid w:val="00C236B6"/>
    <w:rsid w:val="00C662CA"/>
    <w:rsid w:val="00CA5A18"/>
    <w:rsid w:val="00D87D15"/>
    <w:rsid w:val="00D936A2"/>
    <w:rsid w:val="00DB02C0"/>
    <w:rsid w:val="00DB3286"/>
    <w:rsid w:val="00DC0E53"/>
    <w:rsid w:val="00DD414D"/>
    <w:rsid w:val="00E12EAE"/>
    <w:rsid w:val="00E231FD"/>
    <w:rsid w:val="00E71F0F"/>
    <w:rsid w:val="00E841B0"/>
    <w:rsid w:val="00F50F49"/>
    <w:rsid w:val="00F6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B6"/>
    <w:pPr>
      <w:spacing w:after="0" w:line="240" w:lineRule="auto"/>
      <w:ind w:firstLine="709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A65CC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A6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A65C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A65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A65CC"/>
    <w:rPr>
      <w:rFonts w:cs="Times New Roman"/>
    </w:rPr>
  </w:style>
  <w:style w:type="paragraph" w:styleId="a8">
    <w:name w:val="List Paragraph"/>
    <w:basedOn w:val="a"/>
    <w:uiPriority w:val="34"/>
    <w:qFormat/>
    <w:rsid w:val="00A22B9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F57B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57B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B6"/>
    <w:pPr>
      <w:spacing w:after="0" w:line="240" w:lineRule="auto"/>
      <w:ind w:firstLine="709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A65CC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A6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A65C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A65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A65CC"/>
    <w:rPr>
      <w:rFonts w:cs="Times New Roman"/>
    </w:rPr>
  </w:style>
  <w:style w:type="paragraph" w:styleId="a8">
    <w:name w:val="List Paragraph"/>
    <w:basedOn w:val="a"/>
    <w:uiPriority w:val="34"/>
    <w:qFormat/>
    <w:rsid w:val="00A22B9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F57B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57B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8;&#1072;&#1089;&#1087;&#1086;&#1088;&#1103;&#1078;&#1077;&#1085;&#1080;&#1103;%20&#1043;&#1091;&#1073;&#1077;&#1088;&#1085;&#1072;&#1090;&#1086;&#1088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xs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8e2e6-0af2-49b6-8148-798aa515d8d2" elementFormDefault="qualified">
    <xsd:import namespace="http://schemas.microsoft.com/office/2006/documentManagement/types"/>
    <xsd:import namespace="http://schemas.microsoft.com/office/infopath/2007/PartnerControl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dexed="tru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dexed="true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dexed="true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dexed="true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dexed="true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2011-03-14T13:35:57+00:00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5B72C367-A7F1-4AD6-8087-6104E0F58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BE2497-6485-4CAE-B3C4-FA41C6010C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899E6D-E108-4CE8-9AB4-174C1BD776D8}">
  <ds:schemaRefs>
    <ds:schemaRef ds:uri="http://schemas.microsoft.com/office/2006/metadata/properties"/>
    <ds:schemaRef ds:uri="http://schemas.microsoft.com/office/infopath/2007/PartnerControl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распоряжения Губернатора</Template>
  <TotalTime>1</TotalTime>
  <Pages>3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распоряжения Губернатора</vt:lpstr>
    </vt:vector>
  </TitlesOfParts>
  <Company>111</Company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распоряжения Губернатора</dc:title>
  <dc:creator>Усилов</dc:creator>
  <cp:lastModifiedBy>Давыдов Максим Игоревич</cp:lastModifiedBy>
  <cp:revision>2</cp:revision>
  <cp:lastPrinted>2008-07-10T10:46:00Z</cp:lastPrinted>
  <dcterms:created xsi:type="dcterms:W3CDTF">2013-02-12T05:34:00Z</dcterms:created>
  <dcterms:modified xsi:type="dcterms:W3CDTF">2013-02-12T05:34:00Z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0x010100F63272269BFFD142A93A6734AABA9537</vt:lpwstr>
  </property>
  <property fmtid="{D5CDD505-2E9C-101B-9397-08002B2CF9AE}" pid="3" name="Наименование">
    <vt:lpwstr>Шаблон распоряжения Губернатора</vt:lpwstr>
  </property>
  <property fmtid="{D5CDD505-2E9C-101B-9397-08002B2CF9AE}" pid="4" name="SYS_CODE_DIRECTUM">
    <vt:lpwstr>DIRECTUM</vt:lpwstr>
  </property>
  <property fmtid="{D5CDD505-2E9C-101B-9397-08002B2CF9AE}" pid="5" name="Содержание">
    <vt:lpwstr>О внесении изменений в постановление Губернатора области от 05.02.2009 № 40</vt:lpwstr>
  </property>
</Properties>
</file>